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2B2F" w:rsidRDefault="00062B2F" w:rsidP="00062B2F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062B2F" w:rsidRPr="00354BA6" w:rsidRDefault="00062B2F" w:rsidP="00062B2F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062B2F" w:rsidRPr="00354BA6" w:rsidRDefault="00173383" w:rsidP="00062B2F">
      <w:pPr>
        <w:shd w:val="clear" w:color="auto" w:fill="FFFFFF"/>
        <w:spacing w:after="0" w:line="240" w:lineRule="auto"/>
        <w:ind w:left="72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ПРОЕКТ ИЗМЕНЕНИЙ В </w:t>
      </w:r>
      <w:r w:rsidR="00062B2F" w:rsidRPr="00354BA6">
        <w:rPr>
          <w:rFonts w:ascii="Times New Roman" w:hAnsi="Times New Roman"/>
          <w:bCs/>
          <w:sz w:val="28"/>
          <w:szCs w:val="28"/>
        </w:rPr>
        <w:t>ПАСПОРТ</w:t>
      </w:r>
    </w:p>
    <w:p w:rsidR="00062B2F" w:rsidRPr="00354BA6" w:rsidRDefault="00062B2F" w:rsidP="00062B2F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54BA6">
        <w:rPr>
          <w:rFonts w:ascii="Times New Roman" w:hAnsi="Times New Roman"/>
          <w:sz w:val="28"/>
          <w:szCs w:val="28"/>
        </w:rPr>
        <w:t>МУНИЦИПАЛЬНОЙ ПРОГРАММЫОКТЯБРЬСКОГО РАЙОНА</w:t>
      </w:r>
    </w:p>
    <w:p w:rsidR="00062B2F" w:rsidRPr="00354BA6" w:rsidRDefault="00062B2F" w:rsidP="00062B2F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54BA6">
        <w:rPr>
          <w:rFonts w:ascii="Times New Roman" w:hAnsi="Times New Roman"/>
          <w:sz w:val="28"/>
          <w:szCs w:val="28"/>
        </w:rPr>
        <w:t xml:space="preserve"> «ОДАРЕННЫЕ ДЕТИ ОКТЯБРЬСКОГО РАЙОНА» </w:t>
      </w:r>
    </w:p>
    <w:p w:rsidR="00062B2F" w:rsidRPr="00354BA6" w:rsidRDefault="00062B2F" w:rsidP="00062B2F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54BA6">
        <w:rPr>
          <w:rFonts w:ascii="Times New Roman" w:hAnsi="Times New Roman"/>
          <w:sz w:val="28"/>
          <w:szCs w:val="28"/>
        </w:rPr>
        <w:t xml:space="preserve"> на 20</w:t>
      </w:r>
      <w:r>
        <w:rPr>
          <w:rFonts w:ascii="Times New Roman" w:hAnsi="Times New Roman"/>
          <w:sz w:val="28"/>
          <w:szCs w:val="28"/>
        </w:rPr>
        <w:t>20</w:t>
      </w:r>
      <w:r w:rsidRPr="00354BA6">
        <w:rPr>
          <w:rFonts w:ascii="Times New Roman" w:hAnsi="Times New Roman"/>
          <w:sz w:val="28"/>
          <w:szCs w:val="28"/>
        </w:rPr>
        <w:t>-2030 гг.</w:t>
      </w:r>
    </w:p>
    <w:tbl>
      <w:tblPr>
        <w:tblW w:w="4780" w:type="pct"/>
        <w:tblInd w:w="-51" w:type="dxa"/>
        <w:tblLayout w:type="fixed"/>
        <w:tblCellMar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879"/>
        <w:gridCol w:w="6064"/>
      </w:tblGrid>
      <w:tr w:rsidR="00062B2F" w:rsidRPr="00354BA6" w:rsidTr="006C1FAD">
        <w:trPr>
          <w:trHeight w:val="617"/>
        </w:trPr>
        <w:tc>
          <w:tcPr>
            <w:tcW w:w="2999" w:type="dxa"/>
          </w:tcPr>
          <w:p w:rsidR="00062B2F" w:rsidRPr="00354BA6" w:rsidRDefault="00062B2F" w:rsidP="006C1FAD">
            <w:pPr>
              <w:pStyle w:val="a4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354BA6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 Октябрьского района</w:t>
            </w:r>
          </w:p>
        </w:tc>
        <w:tc>
          <w:tcPr>
            <w:tcW w:w="6323" w:type="dxa"/>
          </w:tcPr>
          <w:p w:rsidR="00062B2F" w:rsidRPr="00354BA6" w:rsidRDefault="00062B2F" w:rsidP="006C1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4BA6">
              <w:rPr>
                <w:rFonts w:ascii="Times New Roman" w:hAnsi="Times New Roman"/>
                <w:sz w:val="28"/>
                <w:szCs w:val="28"/>
              </w:rPr>
              <w:t xml:space="preserve">- муниципальная программа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Октябрьского района </w:t>
            </w:r>
            <w:r w:rsidRPr="00354BA6">
              <w:rPr>
                <w:rFonts w:ascii="Times New Roman" w:hAnsi="Times New Roman"/>
                <w:sz w:val="28"/>
                <w:szCs w:val="28"/>
              </w:rPr>
              <w:t>«Одарённые дети Октябрьского района»</w:t>
            </w:r>
          </w:p>
        </w:tc>
      </w:tr>
      <w:tr w:rsidR="00062B2F" w:rsidRPr="00354BA6" w:rsidTr="006C1FAD">
        <w:trPr>
          <w:trHeight w:val="608"/>
        </w:trPr>
        <w:tc>
          <w:tcPr>
            <w:tcW w:w="2999" w:type="dxa"/>
          </w:tcPr>
          <w:p w:rsidR="00062B2F" w:rsidRPr="00354BA6" w:rsidRDefault="00062B2F" w:rsidP="006C1FAD">
            <w:pPr>
              <w:pStyle w:val="a4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2B2F" w:rsidRPr="00354BA6" w:rsidRDefault="00062B2F" w:rsidP="006C1FAD">
            <w:pPr>
              <w:pStyle w:val="a4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354BA6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муниципальной 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Октябрьского района</w:t>
            </w:r>
          </w:p>
        </w:tc>
        <w:tc>
          <w:tcPr>
            <w:tcW w:w="6323" w:type="dxa"/>
          </w:tcPr>
          <w:p w:rsidR="00062B2F" w:rsidRPr="00354BA6" w:rsidRDefault="00062B2F" w:rsidP="006C1FA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62B2F" w:rsidRPr="00354BA6" w:rsidRDefault="00062B2F" w:rsidP="006C1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54BA6">
              <w:rPr>
                <w:rFonts w:ascii="Times New Roman" w:hAnsi="Times New Roman"/>
                <w:sz w:val="28"/>
                <w:szCs w:val="28"/>
              </w:rPr>
              <w:t>- отдел образования Администрации Октябрьского района</w:t>
            </w:r>
          </w:p>
        </w:tc>
      </w:tr>
      <w:tr w:rsidR="00062B2F" w:rsidRPr="00354BA6" w:rsidTr="006C1FAD">
        <w:trPr>
          <w:trHeight w:val="80"/>
        </w:trPr>
        <w:tc>
          <w:tcPr>
            <w:tcW w:w="2999" w:type="dxa"/>
          </w:tcPr>
          <w:p w:rsidR="00062B2F" w:rsidRDefault="00062B2F" w:rsidP="006C1FAD">
            <w:pPr>
              <w:pStyle w:val="a4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2B2F" w:rsidRPr="00354BA6" w:rsidRDefault="00062B2F" w:rsidP="006C1FAD">
            <w:pPr>
              <w:pStyle w:val="a4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354BA6">
              <w:rPr>
                <w:rFonts w:ascii="Times New Roman" w:hAnsi="Times New Roman" w:cs="Times New Roman"/>
                <w:sz w:val="28"/>
                <w:szCs w:val="28"/>
              </w:rPr>
              <w:t>Участники муниципальной программы Октябрьского района</w:t>
            </w:r>
          </w:p>
        </w:tc>
        <w:tc>
          <w:tcPr>
            <w:tcW w:w="6323" w:type="dxa"/>
          </w:tcPr>
          <w:p w:rsidR="00062B2F" w:rsidRPr="00354BA6" w:rsidRDefault="00062B2F" w:rsidP="006C1FAD">
            <w:pPr>
              <w:pStyle w:val="a4"/>
              <w:shd w:val="clear" w:color="auto" w:fill="FFFFFF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:rsidR="00062B2F" w:rsidRPr="00354BA6" w:rsidRDefault="00062B2F" w:rsidP="006C1FA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354BA6">
              <w:rPr>
                <w:rFonts w:ascii="Times New Roman" w:hAnsi="Times New Roman"/>
                <w:sz w:val="28"/>
                <w:szCs w:val="28"/>
              </w:rPr>
              <w:t>муниципальны</w:t>
            </w:r>
            <w:r>
              <w:rPr>
                <w:rFonts w:ascii="Times New Roman" w:hAnsi="Times New Roman"/>
                <w:sz w:val="28"/>
                <w:szCs w:val="28"/>
              </w:rPr>
              <w:t>е общеобразовательные организации</w:t>
            </w:r>
            <w:r w:rsidRPr="00354BA6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>организации дополнительного образования, подведомственные отделу образования Администрации Октябрьского района,</w:t>
            </w:r>
          </w:p>
          <w:p w:rsidR="00062B2F" w:rsidRPr="007272D0" w:rsidRDefault="00062B2F" w:rsidP="006C1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Pr="00354BA6">
              <w:rPr>
                <w:rFonts w:ascii="Times New Roman" w:hAnsi="Times New Roman"/>
                <w:sz w:val="28"/>
                <w:szCs w:val="28"/>
              </w:rPr>
              <w:t xml:space="preserve">униципальное автономное </w:t>
            </w:r>
            <w:r>
              <w:rPr>
                <w:rFonts w:ascii="Times New Roman" w:hAnsi="Times New Roman"/>
                <w:sz w:val="28"/>
                <w:szCs w:val="28"/>
              </w:rPr>
              <w:t>учреждение</w:t>
            </w:r>
            <w:r w:rsidRPr="00354BA6">
              <w:rPr>
                <w:rFonts w:ascii="Times New Roman" w:hAnsi="Times New Roman"/>
                <w:sz w:val="28"/>
                <w:szCs w:val="28"/>
              </w:rPr>
              <w:t xml:space="preserve"> «Информационно-методическ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ий кабинет» 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 xml:space="preserve">(далее - МАУ «ИМК»), </w:t>
            </w:r>
            <w:r>
              <w:rPr>
                <w:rFonts w:ascii="Times New Roman" w:hAnsi="Times New Roman"/>
                <w:spacing w:val="-2"/>
                <w:sz w:val="28"/>
                <w:szCs w:val="28"/>
              </w:rPr>
              <w:t>о</w:t>
            </w:r>
            <w:r w:rsidRPr="00354BA6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тдел культуры, физической культуры, спорта и туризма Администрации Октябрьского района </w:t>
            </w:r>
            <w:r>
              <w:rPr>
                <w:rFonts w:ascii="Times New Roman" w:hAnsi="Times New Roman"/>
                <w:spacing w:val="-2"/>
                <w:sz w:val="28"/>
                <w:szCs w:val="28"/>
              </w:rPr>
              <w:br/>
            </w:r>
            <w:r w:rsidRPr="00354BA6">
              <w:rPr>
                <w:rFonts w:ascii="Times New Roman" w:hAnsi="Times New Roman"/>
                <w:spacing w:val="-2"/>
                <w:sz w:val="28"/>
                <w:szCs w:val="28"/>
              </w:rPr>
              <w:t>(далее - ОКФКСиТ);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</w:t>
            </w:r>
            <w:r w:rsidRPr="00354BA6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униципальное бюджетное учреждение «Центр культурного развития» </w:t>
            </w:r>
            <w:r>
              <w:rPr>
                <w:rFonts w:ascii="Times New Roman" w:hAnsi="Times New Roman"/>
                <w:spacing w:val="-2"/>
                <w:sz w:val="28"/>
                <w:szCs w:val="28"/>
              </w:rPr>
              <w:br/>
            </w:r>
            <w:r w:rsidRPr="00354BA6">
              <w:rPr>
                <w:rFonts w:ascii="Times New Roman" w:hAnsi="Times New Roman"/>
                <w:spacing w:val="-2"/>
                <w:sz w:val="28"/>
                <w:szCs w:val="28"/>
              </w:rPr>
              <w:t>(далее – МБУ «ЦКР»).</w:t>
            </w:r>
          </w:p>
          <w:p w:rsidR="00062B2F" w:rsidRPr="00354BA6" w:rsidRDefault="00062B2F" w:rsidP="006C1FAD">
            <w:pPr>
              <w:pStyle w:val="a4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2B2F" w:rsidRPr="00354BA6" w:rsidTr="006C1FAD">
        <w:trPr>
          <w:trHeight w:val="570"/>
        </w:trPr>
        <w:tc>
          <w:tcPr>
            <w:tcW w:w="2999" w:type="dxa"/>
          </w:tcPr>
          <w:p w:rsidR="00062B2F" w:rsidRPr="00354BA6" w:rsidRDefault="00062B2F" w:rsidP="006C1FAD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4BA6">
              <w:rPr>
                <w:rFonts w:ascii="Times New Roman" w:hAnsi="Times New Roman"/>
                <w:sz w:val="28"/>
                <w:szCs w:val="28"/>
              </w:rPr>
              <w:t>Подпрограммы муниципальной программы Октябрьского района</w:t>
            </w:r>
          </w:p>
        </w:tc>
        <w:tc>
          <w:tcPr>
            <w:tcW w:w="6323" w:type="dxa"/>
          </w:tcPr>
          <w:p w:rsidR="00062B2F" w:rsidRPr="00354BA6" w:rsidRDefault="00062B2F" w:rsidP="00062B2F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4BA6">
              <w:rPr>
                <w:rFonts w:ascii="Times New Roman" w:hAnsi="Times New Roman"/>
                <w:sz w:val="28"/>
                <w:szCs w:val="28"/>
              </w:rPr>
              <w:t>Образование – шаг в будущее.</w:t>
            </w:r>
          </w:p>
          <w:p w:rsidR="00062B2F" w:rsidRPr="00354BA6" w:rsidRDefault="00062B2F" w:rsidP="006C1FA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4BA6">
              <w:rPr>
                <w:rFonts w:ascii="Times New Roman" w:hAnsi="Times New Roman"/>
                <w:sz w:val="28"/>
                <w:szCs w:val="28"/>
              </w:rPr>
              <w:t xml:space="preserve">     2.</w:t>
            </w:r>
            <w:r w:rsidRPr="00354BA6">
              <w:rPr>
                <w:rFonts w:ascii="Times New Roman" w:hAnsi="Times New Roman"/>
                <w:bCs/>
                <w:kern w:val="2"/>
                <w:sz w:val="28"/>
                <w:szCs w:val="28"/>
              </w:rPr>
              <w:t>Центр культурного развития – путь к успеху</w:t>
            </w:r>
            <w:r>
              <w:rPr>
                <w:rFonts w:ascii="Times New Roman" w:hAnsi="Times New Roman"/>
                <w:bCs/>
                <w:kern w:val="2"/>
                <w:sz w:val="28"/>
                <w:szCs w:val="28"/>
              </w:rPr>
              <w:t>.</w:t>
            </w:r>
          </w:p>
          <w:p w:rsidR="00062B2F" w:rsidRPr="00354BA6" w:rsidRDefault="00062B2F" w:rsidP="006C1FAD">
            <w:pPr>
              <w:shd w:val="clear" w:color="auto" w:fill="FFFFFF"/>
              <w:spacing w:after="0" w:line="240" w:lineRule="auto"/>
              <w:ind w:left="31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4BA6">
              <w:rPr>
                <w:rFonts w:ascii="Times New Roman" w:hAnsi="Times New Roman"/>
                <w:sz w:val="28"/>
                <w:szCs w:val="28"/>
              </w:rPr>
              <w:t>3.Выявление и сопровождение одаренных детей в области искусства и спорта.</w:t>
            </w:r>
          </w:p>
          <w:p w:rsidR="00062B2F" w:rsidRPr="00354BA6" w:rsidRDefault="00062B2F" w:rsidP="006C1FAD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4BA6">
              <w:rPr>
                <w:rFonts w:ascii="Times New Roman" w:hAnsi="Times New Roman" w:cs="Times New Roman"/>
                <w:sz w:val="28"/>
                <w:szCs w:val="28"/>
              </w:rPr>
              <w:t xml:space="preserve">     4. Развитие сотрудничества с Вузами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62B2F" w:rsidRPr="00354BA6" w:rsidTr="006C1FAD">
        <w:trPr>
          <w:trHeight w:val="80"/>
        </w:trPr>
        <w:tc>
          <w:tcPr>
            <w:tcW w:w="2999" w:type="dxa"/>
          </w:tcPr>
          <w:p w:rsidR="00062B2F" w:rsidRPr="00354BA6" w:rsidRDefault="00062B2F" w:rsidP="006C1FAD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4BA6">
              <w:rPr>
                <w:rFonts w:ascii="Times New Roman" w:hAnsi="Times New Roman"/>
                <w:sz w:val="28"/>
                <w:szCs w:val="28"/>
              </w:rPr>
              <w:t>Программно-целевые инструменты муниципальной программы Октябрьского района</w:t>
            </w:r>
          </w:p>
        </w:tc>
        <w:tc>
          <w:tcPr>
            <w:tcW w:w="6323" w:type="dxa"/>
          </w:tcPr>
          <w:p w:rsidR="00062B2F" w:rsidRPr="00354BA6" w:rsidRDefault="00062B2F" w:rsidP="006C1FAD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4BA6">
              <w:rPr>
                <w:rFonts w:ascii="Times New Roman" w:hAnsi="Times New Roman"/>
                <w:sz w:val="28"/>
                <w:szCs w:val="28"/>
              </w:rPr>
              <w:t xml:space="preserve"> - отсутствуют</w:t>
            </w:r>
          </w:p>
        </w:tc>
      </w:tr>
      <w:tr w:rsidR="00062B2F" w:rsidRPr="00354BA6" w:rsidTr="006C1FAD">
        <w:trPr>
          <w:trHeight w:val="608"/>
        </w:trPr>
        <w:tc>
          <w:tcPr>
            <w:tcW w:w="2999" w:type="dxa"/>
          </w:tcPr>
          <w:p w:rsidR="00062B2F" w:rsidRPr="00354BA6" w:rsidRDefault="00062B2F" w:rsidP="006C1FAD">
            <w:pPr>
              <w:pStyle w:val="a4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354B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Цели муниципальной программы Октябрьского района</w:t>
            </w:r>
          </w:p>
        </w:tc>
        <w:tc>
          <w:tcPr>
            <w:tcW w:w="6323" w:type="dxa"/>
          </w:tcPr>
          <w:p w:rsidR="00062B2F" w:rsidRPr="00354BA6" w:rsidRDefault="00062B2F" w:rsidP="006C1FA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green"/>
              </w:rPr>
            </w:pPr>
            <w:r w:rsidRPr="00354BA6">
              <w:rPr>
                <w:rStyle w:val="fontstyle01"/>
                <w:sz w:val="28"/>
                <w:szCs w:val="28"/>
              </w:rPr>
              <w:t>- создание единой муниципальной системы</w:t>
            </w:r>
            <w:r>
              <w:rPr>
                <w:rStyle w:val="fontstyle01"/>
                <w:sz w:val="28"/>
                <w:szCs w:val="28"/>
              </w:rPr>
              <w:t xml:space="preserve"> выявления, </w:t>
            </w:r>
            <w:r w:rsidRPr="00354BA6">
              <w:rPr>
                <w:rStyle w:val="fontstyle01"/>
                <w:sz w:val="28"/>
                <w:szCs w:val="28"/>
              </w:rPr>
              <w:t>эффективного развития и реализации интеллектуально-творческого потенциала детей</w:t>
            </w:r>
            <w:r>
              <w:rPr>
                <w:rStyle w:val="fontstyle01"/>
                <w:sz w:val="28"/>
                <w:szCs w:val="28"/>
              </w:rPr>
              <w:t>.</w:t>
            </w:r>
          </w:p>
        </w:tc>
      </w:tr>
      <w:tr w:rsidR="00062B2F" w:rsidRPr="00354BA6" w:rsidTr="006C1FAD">
        <w:trPr>
          <w:trHeight w:val="80"/>
        </w:trPr>
        <w:tc>
          <w:tcPr>
            <w:tcW w:w="2999" w:type="dxa"/>
          </w:tcPr>
          <w:p w:rsidR="00062B2F" w:rsidRPr="00354BA6" w:rsidRDefault="00062B2F" w:rsidP="006C1FAD">
            <w:pPr>
              <w:pStyle w:val="a4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2B2F" w:rsidRPr="00354BA6" w:rsidRDefault="00062B2F" w:rsidP="006C1FAD">
            <w:pPr>
              <w:pStyle w:val="a4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354BA6"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 Октябрьского района</w:t>
            </w:r>
          </w:p>
        </w:tc>
        <w:tc>
          <w:tcPr>
            <w:tcW w:w="6323" w:type="dxa"/>
          </w:tcPr>
          <w:p w:rsidR="00062B2F" w:rsidRPr="00354BA6" w:rsidRDefault="00062B2F" w:rsidP="006C1FA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62B2F" w:rsidRPr="00354BA6" w:rsidRDefault="00062B2F" w:rsidP="006C1F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4BA6">
              <w:rPr>
                <w:rFonts w:ascii="Times New Roman" w:hAnsi="Times New Roman"/>
                <w:sz w:val="28"/>
                <w:szCs w:val="28"/>
              </w:rPr>
              <w:t>- создание одаренным детям условий для  реа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лизации их личных способностей </w:t>
            </w:r>
            <w:r w:rsidRPr="00354BA6">
              <w:rPr>
                <w:rFonts w:ascii="Times New Roman" w:hAnsi="Times New Roman"/>
                <w:sz w:val="28"/>
                <w:szCs w:val="28"/>
              </w:rPr>
              <w:t>в обучении, творчестве, спорте;</w:t>
            </w:r>
          </w:p>
          <w:p w:rsidR="00062B2F" w:rsidRPr="00354BA6" w:rsidRDefault="00062B2F" w:rsidP="006C1F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62B2F" w:rsidRPr="00354BA6" w:rsidRDefault="00062B2F" w:rsidP="006C1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54BA6">
              <w:rPr>
                <w:rStyle w:val="fontstyle01"/>
                <w:sz w:val="28"/>
                <w:szCs w:val="28"/>
              </w:rPr>
              <w:t>- создание механизма межведомственного взаимодействия в работе содаренными детьми всех участников программы.</w:t>
            </w:r>
          </w:p>
        </w:tc>
      </w:tr>
      <w:tr w:rsidR="00062B2F" w:rsidRPr="00354BA6" w:rsidTr="006C1FAD">
        <w:trPr>
          <w:trHeight w:val="80"/>
        </w:trPr>
        <w:tc>
          <w:tcPr>
            <w:tcW w:w="2999" w:type="dxa"/>
          </w:tcPr>
          <w:p w:rsidR="00062B2F" w:rsidRPr="00354BA6" w:rsidRDefault="00062B2F" w:rsidP="006C1FAD">
            <w:pPr>
              <w:pStyle w:val="a4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2B2F" w:rsidRPr="00354BA6" w:rsidRDefault="00062B2F" w:rsidP="006C1FAD">
            <w:pPr>
              <w:pStyle w:val="a4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354BA6">
              <w:rPr>
                <w:rFonts w:ascii="Times New Roman" w:hAnsi="Times New Roman" w:cs="Times New Roman"/>
                <w:sz w:val="28"/>
                <w:szCs w:val="28"/>
              </w:rPr>
              <w:t>Целевые показатели муниципальной программы Октябрьского района</w:t>
            </w:r>
          </w:p>
        </w:tc>
        <w:tc>
          <w:tcPr>
            <w:tcW w:w="6323" w:type="dxa"/>
          </w:tcPr>
          <w:p w:rsidR="00062B2F" w:rsidRPr="00354BA6" w:rsidRDefault="00062B2F" w:rsidP="006C1FA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62B2F" w:rsidRPr="00354BA6" w:rsidRDefault="00062B2F" w:rsidP="006C1FA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4BA6">
              <w:rPr>
                <w:rFonts w:ascii="Times New Roman" w:hAnsi="Times New Roman"/>
                <w:sz w:val="28"/>
                <w:szCs w:val="28"/>
              </w:rPr>
              <w:t>- доля детей в возрасте от 5 до 18 лет, охваченных дополнительным образованием;</w:t>
            </w:r>
          </w:p>
          <w:p w:rsidR="00062B2F" w:rsidRPr="00354BA6" w:rsidRDefault="00062B2F" w:rsidP="006C1FA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54BA6">
              <w:rPr>
                <w:rFonts w:ascii="Times New Roman" w:hAnsi="Times New Roman"/>
                <w:sz w:val="24"/>
                <w:szCs w:val="24"/>
              </w:rPr>
              <w:t>-</w:t>
            </w:r>
            <w:r w:rsidRPr="00354BA6">
              <w:rPr>
                <w:rFonts w:ascii="Times New Roman" w:hAnsi="Times New Roman"/>
                <w:sz w:val="28"/>
                <w:szCs w:val="28"/>
              </w:rPr>
              <w:t>увеличение количества победителей и призеров 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лимпиад по общеобразовательным </w:t>
            </w:r>
            <w:r w:rsidRPr="00354BA6">
              <w:rPr>
                <w:rFonts w:ascii="Times New Roman" w:hAnsi="Times New Roman"/>
                <w:sz w:val="28"/>
                <w:szCs w:val="28"/>
              </w:rPr>
              <w:t>предметам не ниже регионального уровня в календарном году</w:t>
            </w:r>
          </w:p>
        </w:tc>
      </w:tr>
      <w:tr w:rsidR="00062B2F" w:rsidRPr="00354BA6" w:rsidTr="006C1FAD">
        <w:trPr>
          <w:trHeight w:val="80"/>
        </w:trPr>
        <w:tc>
          <w:tcPr>
            <w:tcW w:w="2999" w:type="dxa"/>
          </w:tcPr>
          <w:p w:rsidR="00062B2F" w:rsidRPr="00354BA6" w:rsidRDefault="00062B2F" w:rsidP="006C1FAD">
            <w:pPr>
              <w:pStyle w:val="a4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354BA6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муниципальной программы Октябрьского района</w:t>
            </w:r>
          </w:p>
        </w:tc>
        <w:tc>
          <w:tcPr>
            <w:tcW w:w="6323" w:type="dxa"/>
          </w:tcPr>
          <w:p w:rsidR="00062B2F" w:rsidRPr="00354BA6" w:rsidRDefault="00062B2F" w:rsidP="006C1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354BA6">
              <w:rPr>
                <w:rFonts w:ascii="Times New Roman" w:hAnsi="Times New Roman"/>
                <w:sz w:val="28"/>
                <w:szCs w:val="28"/>
              </w:rPr>
              <w:t>2019-2030 годы.  Этапы не выделяются.</w:t>
            </w:r>
          </w:p>
        </w:tc>
      </w:tr>
      <w:tr w:rsidR="00062B2F" w:rsidRPr="00354BA6" w:rsidTr="006C1FAD">
        <w:trPr>
          <w:trHeight w:val="80"/>
        </w:trPr>
        <w:tc>
          <w:tcPr>
            <w:tcW w:w="2999" w:type="dxa"/>
          </w:tcPr>
          <w:p w:rsidR="00062B2F" w:rsidRPr="00354BA6" w:rsidRDefault="00062B2F" w:rsidP="006C1FAD">
            <w:pPr>
              <w:pStyle w:val="a4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2B2F" w:rsidRPr="00354BA6" w:rsidRDefault="00062B2F" w:rsidP="006C1FAD">
            <w:pPr>
              <w:pStyle w:val="a4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354BA6"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 муниципальной программы Октябрьского района</w:t>
            </w:r>
          </w:p>
        </w:tc>
        <w:tc>
          <w:tcPr>
            <w:tcW w:w="6323" w:type="dxa"/>
          </w:tcPr>
          <w:p w:rsidR="00062B2F" w:rsidRPr="00354BA6" w:rsidRDefault="00062B2F" w:rsidP="006C1FAD">
            <w:pPr>
              <w:pStyle w:val="a4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2B2F" w:rsidRPr="00354BA6" w:rsidRDefault="00062B2F" w:rsidP="006C1F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</w:pPr>
            <w:r w:rsidRPr="00354BA6"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>финансирование программных мероприятий осуществляется за счет средств областного бюджета, а также бюджета</w:t>
            </w:r>
            <w:r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 xml:space="preserve"> Октябрьского района</w:t>
            </w:r>
            <w:r w:rsidRPr="00354BA6"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 xml:space="preserve"> и внебюджетных источников в объемах, предусмотренных муниципальной программой.</w:t>
            </w:r>
          </w:p>
          <w:p w:rsidR="00062B2F" w:rsidRPr="00354BA6" w:rsidRDefault="00062B2F" w:rsidP="006C1F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</w:pPr>
            <w:r w:rsidRPr="00354BA6"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>Общий объем финансир</w:t>
            </w:r>
            <w:r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 xml:space="preserve">ования программы составляет </w:t>
            </w:r>
            <w:r w:rsidR="00446F4E"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>1856</w:t>
            </w:r>
            <w:r w:rsidR="008F5C49"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 xml:space="preserve">,8 </w:t>
            </w:r>
            <w:r w:rsidRPr="00354BA6"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>тыс. рублей, в том числе:</w:t>
            </w:r>
          </w:p>
          <w:p w:rsidR="00062B2F" w:rsidRPr="00507745" w:rsidRDefault="00062B2F" w:rsidP="006C1F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 xml:space="preserve">в </w:t>
            </w:r>
            <w:r w:rsidRPr="00507745"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 xml:space="preserve">2019 году – </w:t>
            </w:r>
            <w:r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>204</w:t>
            </w:r>
            <w:r w:rsidRPr="00507745"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>,8 тыс. рублей;</w:t>
            </w:r>
          </w:p>
          <w:p w:rsidR="00062B2F" w:rsidRPr="00507745" w:rsidRDefault="00062B2F" w:rsidP="006C1F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</w:pPr>
            <w:r w:rsidRPr="00507745"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 xml:space="preserve">в 2020 году – </w:t>
            </w:r>
            <w:r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>204,0</w:t>
            </w:r>
            <w:r w:rsidRPr="00507745"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 xml:space="preserve"> тыс. рублей;</w:t>
            </w:r>
          </w:p>
          <w:p w:rsidR="00062B2F" w:rsidRPr="00507745" w:rsidRDefault="00062B2F" w:rsidP="006C1F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</w:pPr>
            <w:r w:rsidRPr="00507745"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 xml:space="preserve">в 2021 году – </w:t>
            </w:r>
            <w:r w:rsidR="008F5C49"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>180</w:t>
            </w:r>
            <w:r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>,0</w:t>
            </w:r>
            <w:r w:rsidRPr="00507745"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 xml:space="preserve"> тыс. рублей;</w:t>
            </w:r>
          </w:p>
          <w:p w:rsidR="00062B2F" w:rsidRPr="00507745" w:rsidRDefault="00062B2F" w:rsidP="006C1F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</w:pPr>
            <w:r w:rsidRPr="00507745"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>в 2022 году –</w:t>
            </w:r>
            <w:r w:rsidR="00620875"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 xml:space="preserve"> </w:t>
            </w:r>
            <w:r w:rsidR="008F5C49"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>180</w:t>
            </w:r>
            <w:r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>,0</w:t>
            </w:r>
            <w:r w:rsidRPr="00507745"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 xml:space="preserve"> тыс. рублей;</w:t>
            </w:r>
          </w:p>
          <w:p w:rsidR="00062B2F" w:rsidRPr="00507745" w:rsidRDefault="00062B2F" w:rsidP="006C1F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</w:pPr>
            <w:r w:rsidRPr="00507745"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 xml:space="preserve">в 2023 году – </w:t>
            </w:r>
            <w:r w:rsidR="008F5C49"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>18</w:t>
            </w:r>
            <w:r w:rsidR="00F2243F"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>4</w:t>
            </w:r>
            <w:r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>,0</w:t>
            </w:r>
            <w:r w:rsidRPr="00507745"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 xml:space="preserve"> тыс. рублей;</w:t>
            </w:r>
          </w:p>
          <w:p w:rsidR="00062B2F" w:rsidRPr="00507745" w:rsidRDefault="00062B2F" w:rsidP="006C1F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</w:pPr>
            <w:r w:rsidRPr="00507745"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 xml:space="preserve">в 2024 году – </w:t>
            </w:r>
            <w:r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>18</w:t>
            </w:r>
            <w:r w:rsidR="00F2243F"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>4</w:t>
            </w:r>
            <w:r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>,0</w:t>
            </w:r>
            <w:r w:rsidRPr="00507745"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 xml:space="preserve"> тыс. рублей;</w:t>
            </w:r>
          </w:p>
          <w:p w:rsidR="00062B2F" w:rsidRPr="00507745" w:rsidRDefault="00062B2F" w:rsidP="006C1F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</w:pPr>
            <w:r w:rsidRPr="00507745"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 xml:space="preserve">в 2025 году – </w:t>
            </w:r>
            <w:r w:rsidR="00446F4E"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 xml:space="preserve">    0</w:t>
            </w:r>
            <w:r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>,0</w:t>
            </w:r>
            <w:r w:rsidRPr="00507745"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 xml:space="preserve"> тыс. рублей;</w:t>
            </w:r>
          </w:p>
          <w:p w:rsidR="00062B2F" w:rsidRPr="00507745" w:rsidRDefault="00062B2F" w:rsidP="006C1FAD">
            <w:pPr>
              <w:spacing w:after="0" w:line="240" w:lineRule="auto"/>
              <w:jc w:val="both"/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</w:pPr>
            <w:r w:rsidRPr="00507745"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 xml:space="preserve">в 2026 году – </w:t>
            </w:r>
            <w:r w:rsidR="00446F4E"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 xml:space="preserve">    </w:t>
            </w:r>
            <w:r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>0,0</w:t>
            </w:r>
            <w:r w:rsidRPr="00507745"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 xml:space="preserve"> тыс. рублей;</w:t>
            </w:r>
          </w:p>
          <w:p w:rsidR="00062B2F" w:rsidRPr="00507745" w:rsidRDefault="00062B2F" w:rsidP="006C1FAD">
            <w:pPr>
              <w:spacing w:after="0" w:line="240" w:lineRule="auto"/>
              <w:jc w:val="both"/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</w:pPr>
            <w:r w:rsidRPr="00507745"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 xml:space="preserve">в 2027 году – </w:t>
            </w:r>
            <w:r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>180,0</w:t>
            </w:r>
            <w:r w:rsidRPr="00507745"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 xml:space="preserve"> тыс. рублей;</w:t>
            </w:r>
          </w:p>
          <w:p w:rsidR="00062B2F" w:rsidRPr="00507745" w:rsidRDefault="00062B2F" w:rsidP="006C1FAD">
            <w:pPr>
              <w:spacing w:after="0" w:line="240" w:lineRule="auto"/>
              <w:jc w:val="both"/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</w:pPr>
            <w:r w:rsidRPr="00507745"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 xml:space="preserve">в 2028 году – </w:t>
            </w:r>
            <w:r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>180,0</w:t>
            </w:r>
            <w:r w:rsidRPr="00507745"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 xml:space="preserve"> тыс. рублей;</w:t>
            </w:r>
          </w:p>
          <w:p w:rsidR="00062B2F" w:rsidRPr="00507745" w:rsidRDefault="00062B2F" w:rsidP="006C1FAD">
            <w:pPr>
              <w:spacing w:after="0" w:line="240" w:lineRule="auto"/>
              <w:jc w:val="both"/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</w:pPr>
            <w:r w:rsidRPr="00507745"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 xml:space="preserve">в 2029 году – </w:t>
            </w:r>
            <w:r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>180,0</w:t>
            </w:r>
            <w:r w:rsidRPr="00507745"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 xml:space="preserve"> тыс. рублей;</w:t>
            </w:r>
          </w:p>
          <w:p w:rsidR="00062B2F" w:rsidRPr="00354BA6" w:rsidRDefault="00062B2F" w:rsidP="006C1FAD">
            <w:pPr>
              <w:spacing w:after="0" w:line="240" w:lineRule="auto"/>
              <w:jc w:val="both"/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</w:pPr>
            <w:r w:rsidRPr="00507745"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 xml:space="preserve">в 2030 году – </w:t>
            </w:r>
            <w:r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>180,0</w:t>
            </w:r>
            <w:r w:rsidR="00620875"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>тыс. рублей.</w:t>
            </w:r>
          </w:p>
          <w:p w:rsidR="00062B2F" w:rsidRPr="00354BA6" w:rsidRDefault="00062B2F" w:rsidP="006C1F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</w:pPr>
          </w:p>
          <w:p w:rsidR="00062B2F" w:rsidRPr="00354BA6" w:rsidRDefault="00062B2F" w:rsidP="006C1F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</w:pPr>
            <w:r w:rsidRPr="00354BA6"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lastRenderedPageBreak/>
              <w:t>Объем средств областного бюджета, необходимый для финансирования подпрограммы, составляет     0,0 тыс. рублей, в том числе:</w:t>
            </w:r>
          </w:p>
          <w:p w:rsidR="00062B2F" w:rsidRPr="00354BA6" w:rsidRDefault="00062B2F" w:rsidP="006C1F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</w:pPr>
            <w:r w:rsidRPr="00354BA6"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>в 2019 году – 0,0 тыс. рублей;</w:t>
            </w:r>
          </w:p>
          <w:p w:rsidR="00062B2F" w:rsidRPr="00354BA6" w:rsidRDefault="00062B2F" w:rsidP="006C1F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</w:pPr>
            <w:r w:rsidRPr="00354BA6"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>в 2020 году – 0,0 тыс. рублей;</w:t>
            </w:r>
          </w:p>
          <w:p w:rsidR="00062B2F" w:rsidRPr="00354BA6" w:rsidRDefault="00062B2F" w:rsidP="006C1F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</w:pPr>
            <w:r w:rsidRPr="00354BA6"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>в 2021 году – 0,0 тыс. рублей;</w:t>
            </w:r>
          </w:p>
          <w:p w:rsidR="00062B2F" w:rsidRPr="00354BA6" w:rsidRDefault="00062B2F" w:rsidP="006C1F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>в 2022 году – 0,</w:t>
            </w:r>
            <w:r w:rsidR="004230A8"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>0 тыс.</w:t>
            </w:r>
            <w:r w:rsidR="004230A8" w:rsidRPr="00354BA6"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 xml:space="preserve"> рублей</w:t>
            </w:r>
            <w:r w:rsidRPr="00354BA6"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>;</w:t>
            </w:r>
          </w:p>
          <w:p w:rsidR="00062B2F" w:rsidRPr="00354BA6" w:rsidRDefault="00062B2F" w:rsidP="006C1F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</w:pPr>
            <w:r w:rsidRPr="00354BA6"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>в 2023 году – 0,0 тыс. рублей;</w:t>
            </w:r>
          </w:p>
          <w:p w:rsidR="00062B2F" w:rsidRPr="00354BA6" w:rsidRDefault="00062B2F" w:rsidP="006C1F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</w:pPr>
            <w:r w:rsidRPr="00354BA6"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>в 2024 году – 0,0 тыс. рублей;</w:t>
            </w:r>
          </w:p>
          <w:p w:rsidR="00062B2F" w:rsidRPr="00354BA6" w:rsidRDefault="00062B2F" w:rsidP="006C1F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</w:pPr>
            <w:r w:rsidRPr="00354BA6"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>в 2025 году – 0,0 тыс. рублей;</w:t>
            </w:r>
          </w:p>
          <w:p w:rsidR="00062B2F" w:rsidRPr="00354BA6" w:rsidRDefault="00062B2F" w:rsidP="006C1FAD">
            <w:pPr>
              <w:spacing w:after="0" w:line="240" w:lineRule="auto"/>
              <w:jc w:val="both"/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</w:pPr>
            <w:r w:rsidRPr="00354BA6"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>в 2026 году – 0,0 тыс. рублей;</w:t>
            </w:r>
          </w:p>
          <w:p w:rsidR="00062B2F" w:rsidRPr="00354BA6" w:rsidRDefault="00062B2F" w:rsidP="006C1FAD">
            <w:pPr>
              <w:spacing w:after="0" w:line="240" w:lineRule="auto"/>
              <w:jc w:val="both"/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</w:pPr>
            <w:r w:rsidRPr="00354BA6"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>в 2027 году – 0,0 тыс. рублей;</w:t>
            </w:r>
          </w:p>
          <w:p w:rsidR="00062B2F" w:rsidRPr="00354BA6" w:rsidRDefault="00062B2F" w:rsidP="006C1FAD">
            <w:pPr>
              <w:spacing w:after="0" w:line="240" w:lineRule="auto"/>
              <w:jc w:val="both"/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</w:pPr>
            <w:r w:rsidRPr="00354BA6"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>в 2028 году – 0,0 тыс. рублей;</w:t>
            </w:r>
          </w:p>
          <w:p w:rsidR="00062B2F" w:rsidRPr="00354BA6" w:rsidRDefault="00062B2F" w:rsidP="006C1FAD">
            <w:pPr>
              <w:spacing w:after="0" w:line="240" w:lineRule="auto"/>
              <w:jc w:val="both"/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</w:pPr>
            <w:r w:rsidRPr="00354BA6"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>в 2029 году – 0,0 тыс. рублей;</w:t>
            </w:r>
          </w:p>
          <w:p w:rsidR="00062B2F" w:rsidRPr="00354BA6" w:rsidRDefault="00062B2F" w:rsidP="006C1FAD">
            <w:pPr>
              <w:spacing w:after="0" w:line="240" w:lineRule="auto"/>
              <w:jc w:val="both"/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</w:pPr>
            <w:r w:rsidRPr="00354BA6"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>в 2030 году – 0,0 тыс. рублей.</w:t>
            </w:r>
          </w:p>
          <w:p w:rsidR="00062B2F" w:rsidRPr="00354BA6" w:rsidRDefault="00062B2F" w:rsidP="006C1FAD">
            <w:pPr>
              <w:spacing w:after="0" w:line="240" w:lineRule="auto"/>
              <w:jc w:val="both"/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</w:pPr>
          </w:p>
          <w:p w:rsidR="003375B2" w:rsidRPr="00354BA6" w:rsidRDefault="003375B2" w:rsidP="003375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</w:pPr>
            <w:r w:rsidRPr="00354BA6"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>Общий объем финансир</w:t>
            </w:r>
            <w:r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 xml:space="preserve">ования программы составляет </w:t>
            </w:r>
            <w:r w:rsidR="00446F4E"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>1856</w:t>
            </w:r>
            <w:r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 xml:space="preserve">,8 </w:t>
            </w:r>
            <w:r w:rsidRPr="00354BA6"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>тыс. рублей, в том числе:</w:t>
            </w:r>
          </w:p>
          <w:p w:rsidR="003375B2" w:rsidRPr="00507745" w:rsidRDefault="003375B2" w:rsidP="003375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 xml:space="preserve">в </w:t>
            </w:r>
            <w:r w:rsidRPr="00507745"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 xml:space="preserve">2019 году – </w:t>
            </w:r>
            <w:r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>204</w:t>
            </w:r>
            <w:r w:rsidRPr="00507745"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>,8 тыс. рублей;</w:t>
            </w:r>
          </w:p>
          <w:p w:rsidR="003375B2" w:rsidRPr="00507745" w:rsidRDefault="003375B2" w:rsidP="003375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</w:pPr>
            <w:r w:rsidRPr="00507745"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 xml:space="preserve">в 2020 году – </w:t>
            </w:r>
            <w:r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>204,0</w:t>
            </w:r>
            <w:r w:rsidRPr="00507745"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 xml:space="preserve"> тыс. рублей;</w:t>
            </w:r>
          </w:p>
          <w:p w:rsidR="003375B2" w:rsidRPr="00507745" w:rsidRDefault="003375B2" w:rsidP="003375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</w:pPr>
            <w:r w:rsidRPr="00507745"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 xml:space="preserve">в 2021 году – </w:t>
            </w:r>
            <w:r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>180,0</w:t>
            </w:r>
            <w:r w:rsidRPr="00507745"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 xml:space="preserve"> тыс. рублей;</w:t>
            </w:r>
          </w:p>
          <w:p w:rsidR="003375B2" w:rsidRPr="00507745" w:rsidRDefault="003375B2" w:rsidP="003375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</w:pPr>
            <w:r w:rsidRPr="00507745"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>в 2022 году –</w:t>
            </w:r>
            <w:r w:rsidR="00620875"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>180,0</w:t>
            </w:r>
            <w:r w:rsidRPr="00507745"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 xml:space="preserve"> тыс. рублей;</w:t>
            </w:r>
          </w:p>
          <w:p w:rsidR="003375B2" w:rsidRPr="00507745" w:rsidRDefault="003375B2" w:rsidP="003375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</w:pPr>
            <w:r w:rsidRPr="00507745"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 xml:space="preserve">в 2023 году – </w:t>
            </w:r>
            <w:r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>18</w:t>
            </w:r>
            <w:r w:rsidR="00F2243F"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>4</w:t>
            </w:r>
            <w:r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>,0</w:t>
            </w:r>
            <w:r w:rsidRPr="00507745"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 xml:space="preserve"> тыс. рублей;</w:t>
            </w:r>
          </w:p>
          <w:p w:rsidR="003375B2" w:rsidRPr="00507745" w:rsidRDefault="003375B2" w:rsidP="003375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</w:pPr>
            <w:r w:rsidRPr="00507745"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 xml:space="preserve">в 2024 году – </w:t>
            </w:r>
            <w:r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>18</w:t>
            </w:r>
            <w:r w:rsidR="00F2243F"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>4</w:t>
            </w:r>
            <w:r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>,0</w:t>
            </w:r>
            <w:r w:rsidRPr="00507745"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 xml:space="preserve"> тыс. рублей;</w:t>
            </w:r>
          </w:p>
          <w:p w:rsidR="003375B2" w:rsidRPr="00507745" w:rsidRDefault="003375B2" w:rsidP="003375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</w:pPr>
            <w:r w:rsidRPr="00507745"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 xml:space="preserve">в 2025 году – </w:t>
            </w:r>
            <w:r w:rsidR="00446F4E"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 xml:space="preserve">    0</w:t>
            </w:r>
            <w:r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>,0</w:t>
            </w:r>
            <w:r w:rsidRPr="00507745"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 xml:space="preserve"> тыс. рублей;</w:t>
            </w:r>
          </w:p>
          <w:p w:rsidR="003375B2" w:rsidRPr="00507745" w:rsidRDefault="003375B2" w:rsidP="003375B2">
            <w:pPr>
              <w:spacing w:after="0" w:line="240" w:lineRule="auto"/>
              <w:jc w:val="both"/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</w:pPr>
            <w:r w:rsidRPr="00507745"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 xml:space="preserve">в 2026 году – </w:t>
            </w:r>
            <w:r w:rsidR="00446F4E"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 xml:space="preserve">     0</w:t>
            </w:r>
            <w:r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>,0</w:t>
            </w:r>
            <w:r w:rsidRPr="00507745"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 xml:space="preserve"> тыс. рублей;</w:t>
            </w:r>
          </w:p>
          <w:p w:rsidR="003375B2" w:rsidRPr="00507745" w:rsidRDefault="003375B2" w:rsidP="003375B2">
            <w:pPr>
              <w:spacing w:after="0" w:line="240" w:lineRule="auto"/>
              <w:jc w:val="both"/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</w:pPr>
            <w:r w:rsidRPr="00507745"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 xml:space="preserve">в 2027 году – </w:t>
            </w:r>
            <w:r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>180,0</w:t>
            </w:r>
            <w:r w:rsidRPr="00507745"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 xml:space="preserve"> тыс. рублей;</w:t>
            </w:r>
          </w:p>
          <w:p w:rsidR="003375B2" w:rsidRPr="00507745" w:rsidRDefault="003375B2" w:rsidP="003375B2">
            <w:pPr>
              <w:spacing w:after="0" w:line="240" w:lineRule="auto"/>
              <w:jc w:val="both"/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</w:pPr>
            <w:r w:rsidRPr="00507745"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 xml:space="preserve">в 2028 году – </w:t>
            </w:r>
            <w:r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>180,0</w:t>
            </w:r>
            <w:r w:rsidRPr="00507745"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 xml:space="preserve"> тыс. рублей;</w:t>
            </w:r>
          </w:p>
          <w:p w:rsidR="003375B2" w:rsidRPr="00507745" w:rsidRDefault="003375B2" w:rsidP="003375B2">
            <w:pPr>
              <w:spacing w:after="0" w:line="240" w:lineRule="auto"/>
              <w:jc w:val="both"/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</w:pPr>
            <w:r w:rsidRPr="00507745"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 xml:space="preserve">в 2029 году – </w:t>
            </w:r>
            <w:r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>180,0</w:t>
            </w:r>
            <w:r w:rsidRPr="00507745"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 xml:space="preserve"> тыс. рублей;</w:t>
            </w:r>
          </w:p>
          <w:p w:rsidR="003375B2" w:rsidRPr="00354BA6" w:rsidRDefault="003375B2" w:rsidP="003375B2">
            <w:pPr>
              <w:spacing w:after="0" w:line="240" w:lineRule="auto"/>
              <w:jc w:val="both"/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</w:pPr>
            <w:r w:rsidRPr="00507745"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 xml:space="preserve">в 2030 году – </w:t>
            </w:r>
            <w:r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>180,0</w:t>
            </w:r>
            <w:r w:rsidR="00620875"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>тыс. рублей.</w:t>
            </w:r>
          </w:p>
          <w:p w:rsidR="00062B2F" w:rsidRPr="00354BA6" w:rsidRDefault="00062B2F" w:rsidP="006C1F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</w:pPr>
          </w:p>
          <w:p w:rsidR="00062B2F" w:rsidRPr="00354BA6" w:rsidRDefault="00062B2F" w:rsidP="006C1FAD">
            <w:pPr>
              <w:spacing w:after="0" w:line="240" w:lineRule="auto"/>
              <w:jc w:val="both"/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</w:pPr>
            <w:r w:rsidRPr="00354BA6"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>Объем средств за счет внебюджетных источников составляет 0,0 тыс. рублей, из них:</w:t>
            </w:r>
          </w:p>
          <w:p w:rsidR="00062B2F" w:rsidRPr="00354BA6" w:rsidRDefault="00062B2F" w:rsidP="006C1F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</w:pPr>
            <w:r w:rsidRPr="00354BA6"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>в 2019 году – 0,0 тыс. рублей;</w:t>
            </w:r>
          </w:p>
          <w:p w:rsidR="00062B2F" w:rsidRPr="00354BA6" w:rsidRDefault="00062B2F" w:rsidP="006C1F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</w:pPr>
            <w:r w:rsidRPr="00354BA6"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>в 2020 году – 0,0 тыс. рублей;</w:t>
            </w:r>
          </w:p>
          <w:p w:rsidR="00062B2F" w:rsidRPr="00354BA6" w:rsidRDefault="00062B2F" w:rsidP="006C1F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</w:pPr>
            <w:r w:rsidRPr="00354BA6"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>в 2021 году – 0,0 тыс. рублей;</w:t>
            </w:r>
          </w:p>
          <w:p w:rsidR="00062B2F" w:rsidRPr="00354BA6" w:rsidRDefault="00062B2F" w:rsidP="006C1F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>в 2022 году – 0,</w:t>
            </w:r>
            <w:r w:rsidR="00F2243F"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>0 тыс.</w:t>
            </w:r>
            <w:r w:rsidR="00F2243F" w:rsidRPr="00354BA6"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 xml:space="preserve"> рублей</w:t>
            </w:r>
            <w:r w:rsidRPr="00354BA6"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>;</w:t>
            </w:r>
          </w:p>
          <w:p w:rsidR="00062B2F" w:rsidRPr="00354BA6" w:rsidRDefault="00062B2F" w:rsidP="006C1F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</w:pPr>
            <w:r w:rsidRPr="00354BA6"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>в 2023 году – 0,0 тыс. рублей;</w:t>
            </w:r>
          </w:p>
          <w:p w:rsidR="00062B2F" w:rsidRPr="00354BA6" w:rsidRDefault="00062B2F" w:rsidP="006C1F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</w:pPr>
            <w:r w:rsidRPr="00354BA6"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>в 2024 году – 0,0 тыс. рублей;</w:t>
            </w:r>
          </w:p>
          <w:p w:rsidR="00062B2F" w:rsidRPr="00354BA6" w:rsidRDefault="00062B2F" w:rsidP="006C1F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</w:pPr>
            <w:r w:rsidRPr="00354BA6"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>в 2025 году – 0,0 тыс. рублей;</w:t>
            </w:r>
          </w:p>
          <w:p w:rsidR="00062B2F" w:rsidRPr="00354BA6" w:rsidRDefault="00062B2F" w:rsidP="006C1FAD">
            <w:pPr>
              <w:spacing w:after="0" w:line="240" w:lineRule="auto"/>
              <w:jc w:val="both"/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</w:pPr>
            <w:r w:rsidRPr="00354BA6"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>в 2026 году – 0,0 тыс. рублей;</w:t>
            </w:r>
          </w:p>
          <w:p w:rsidR="00062B2F" w:rsidRPr="00354BA6" w:rsidRDefault="00062B2F" w:rsidP="006C1FAD">
            <w:pPr>
              <w:spacing w:after="0" w:line="240" w:lineRule="auto"/>
              <w:jc w:val="both"/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</w:pPr>
            <w:r w:rsidRPr="00354BA6"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>в 2027 году – 0,0 тыс. рублей;</w:t>
            </w:r>
          </w:p>
          <w:p w:rsidR="00062B2F" w:rsidRPr="00354BA6" w:rsidRDefault="00062B2F" w:rsidP="006C1FAD">
            <w:pPr>
              <w:spacing w:after="0" w:line="240" w:lineRule="auto"/>
              <w:jc w:val="both"/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</w:pPr>
            <w:r w:rsidRPr="00354BA6"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>в 2028 году – 0,0 тыс. рублей;</w:t>
            </w:r>
          </w:p>
          <w:p w:rsidR="00062B2F" w:rsidRPr="00354BA6" w:rsidRDefault="00062B2F" w:rsidP="006C1FAD">
            <w:pPr>
              <w:spacing w:after="0" w:line="240" w:lineRule="auto"/>
              <w:jc w:val="both"/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</w:pPr>
            <w:r w:rsidRPr="00354BA6"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t>в 2029 году – 0,0 тыс. рублей;</w:t>
            </w:r>
          </w:p>
          <w:p w:rsidR="00062B2F" w:rsidRPr="00354BA6" w:rsidRDefault="00062B2F" w:rsidP="006C1FAD">
            <w:pPr>
              <w:tabs>
                <w:tab w:val="left" w:pos="75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4BA6">
              <w:rPr>
                <w:rFonts w:ascii="Times New Roman" w:eastAsia="Calibri" w:hAnsi="Times New Roman"/>
                <w:kern w:val="2"/>
                <w:sz w:val="28"/>
                <w:szCs w:val="28"/>
                <w:lang w:eastAsia="en-US"/>
              </w:rPr>
              <w:lastRenderedPageBreak/>
              <w:t>в 2030 году – 0,0 тыс. рублей.</w:t>
            </w:r>
          </w:p>
        </w:tc>
      </w:tr>
      <w:tr w:rsidR="00062B2F" w:rsidRPr="00354BA6" w:rsidTr="006C1FAD">
        <w:trPr>
          <w:trHeight w:val="80"/>
        </w:trPr>
        <w:tc>
          <w:tcPr>
            <w:tcW w:w="2999" w:type="dxa"/>
          </w:tcPr>
          <w:p w:rsidR="00062B2F" w:rsidRPr="00354BA6" w:rsidRDefault="00062B2F" w:rsidP="006C1FAD">
            <w:pPr>
              <w:pStyle w:val="a4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354B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результаты реализации муниципальной программы Октябрьского района</w:t>
            </w:r>
          </w:p>
        </w:tc>
        <w:tc>
          <w:tcPr>
            <w:tcW w:w="6323" w:type="dxa"/>
          </w:tcPr>
          <w:p w:rsidR="00062B2F" w:rsidRPr="00354BA6" w:rsidRDefault="00062B2F" w:rsidP="006C1FAD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354BA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r w:rsidRPr="00354BA6">
              <w:rPr>
                <w:rFonts w:ascii="Times New Roman" w:hAnsi="Times New Roman"/>
                <w:kern w:val="2"/>
                <w:sz w:val="28"/>
                <w:szCs w:val="28"/>
              </w:rPr>
              <w:t>в результате реализации подпрограмм к 2030 году предполагается:</w:t>
            </w:r>
          </w:p>
          <w:p w:rsidR="00062B2F" w:rsidRDefault="00062B2F" w:rsidP="006C1FAD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r w:rsidRPr="00354BA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создание единой муниципальной системы выявления, развития и поддержки одаренных детей; </w:t>
            </w:r>
          </w:p>
          <w:p w:rsidR="00062B2F" w:rsidRDefault="00062B2F" w:rsidP="006C1FAD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r w:rsidRPr="00354BA6">
              <w:rPr>
                <w:rFonts w:ascii="Times New Roman" w:hAnsi="Times New Roman"/>
                <w:color w:val="000000"/>
                <w:sz w:val="28"/>
                <w:szCs w:val="28"/>
              </w:rPr>
              <w:t>обеспечение  повышения квалификации преподавателей, работающих с одаренными детьми;</w:t>
            </w:r>
          </w:p>
          <w:p w:rsidR="00062B2F" w:rsidRPr="00354BA6" w:rsidRDefault="00062B2F" w:rsidP="006C1FAD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354BA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увеличения количества и доли инновационных проектов с участием одаренных детей;</w:t>
            </w:r>
          </w:p>
          <w:p w:rsidR="00062B2F" w:rsidRDefault="00062B2F" w:rsidP="006C1FAD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r w:rsidRPr="00354BA6">
              <w:rPr>
                <w:rFonts w:ascii="Times New Roman" w:hAnsi="Times New Roman"/>
                <w:color w:val="000000"/>
                <w:sz w:val="28"/>
                <w:szCs w:val="28"/>
              </w:rPr>
              <w:t>увеличение доли обучающихся, участвующей во всероссийской олимпиаде школьников;</w:t>
            </w:r>
          </w:p>
          <w:p w:rsidR="00062B2F" w:rsidRPr="00354BA6" w:rsidRDefault="00062B2F" w:rsidP="006C1FAD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r w:rsidRPr="00354BA6">
              <w:rPr>
                <w:rFonts w:ascii="Times New Roman" w:hAnsi="Times New Roman"/>
                <w:color w:val="000000"/>
                <w:sz w:val="28"/>
                <w:szCs w:val="28"/>
              </w:rPr>
              <w:t>реализация программ основного общего и среднего общего образования в сетевой форме с участием организаций дополнительного образования, среднего профессионального и высшего образования, предприятий, учреждений,  культуры, спорта;</w:t>
            </w:r>
          </w:p>
          <w:p w:rsidR="00062B2F" w:rsidRPr="00354BA6" w:rsidRDefault="00062B2F" w:rsidP="006C1FAD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354BA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создание новых элементов диагностической, образовательной и воспитательной среды в районе; </w:t>
            </w:r>
          </w:p>
          <w:p w:rsidR="00062B2F" w:rsidRPr="00354BA6" w:rsidRDefault="00062B2F" w:rsidP="006C1FA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4BA6">
              <w:rPr>
                <w:rFonts w:ascii="Times New Roman" w:hAnsi="Times New Roman"/>
                <w:color w:val="000000"/>
                <w:sz w:val="28"/>
                <w:szCs w:val="28"/>
              </w:rPr>
              <w:t>распространение  инновационного</w:t>
            </w:r>
            <w:r w:rsidRPr="00354BA6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опыта и модели работы с одарёнными детьми.</w:t>
            </w:r>
          </w:p>
        </w:tc>
      </w:tr>
    </w:tbl>
    <w:p w:rsidR="00173383" w:rsidRDefault="00173383"/>
    <w:p w:rsidR="00173383" w:rsidRPr="00173383" w:rsidRDefault="00173383">
      <w:pPr>
        <w:rPr>
          <w:rFonts w:ascii="Times New Roman" w:hAnsi="Times New Roman"/>
          <w:sz w:val="28"/>
          <w:szCs w:val="28"/>
        </w:rPr>
      </w:pPr>
      <w:r w:rsidRPr="00173383">
        <w:rPr>
          <w:rFonts w:ascii="Times New Roman" w:hAnsi="Times New Roman"/>
          <w:sz w:val="28"/>
          <w:szCs w:val="28"/>
        </w:rPr>
        <w:t xml:space="preserve">Начальник отдела образования </w:t>
      </w:r>
    </w:p>
    <w:p w:rsidR="00173383" w:rsidRPr="00173383" w:rsidRDefault="00173383">
      <w:pPr>
        <w:rPr>
          <w:rFonts w:ascii="Times New Roman" w:hAnsi="Times New Roman"/>
          <w:sz w:val="28"/>
          <w:szCs w:val="28"/>
        </w:rPr>
      </w:pPr>
      <w:r w:rsidRPr="00173383">
        <w:rPr>
          <w:rFonts w:ascii="Times New Roman" w:hAnsi="Times New Roman"/>
          <w:sz w:val="28"/>
          <w:szCs w:val="28"/>
        </w:rPr>
        <w:t xml:space="preserve">Администрации Октябрьского района   </w:t>
      </w:r>
      <w:r w:rsidR="00905BF4"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="00C21D1F">
        <w:rPr>
          <w:rFonts w:ascii="Times New Roman" w:hAnsi="Times New Roman"/>
          <w:sz w:val="28"/>
          <w:szCs w:val="28"/>
        </w:rPr>
        <w:t xml:space="preserve">   </w:t>
      </w:r>
      <w:bookmarkStart w:id="0" w:name="_GoBack"/>
      <w:bookmarkEnd w:id="0"/>
      <w:r w:rsidRPr="00173383">
        <w:rPr>
          <w:rFonts w:ascii="Times New Roman" w:hAnsi="Times New Roman"/>
          <w:sz w:val="28"/>
          <w:szCs w:val="28"/>
        </w:rPr>
        <w:t>А.А. Тараско</w:t>
      </w:r>
    </w:p>
    <w:p w:rsidR="00173383" w:rsidRPr="00173383" w:rsidRDefault="00173383">
      <w:pPr>
        <w:rPr>
          <w:rFonts w:ascii="Times New Roman" w:hAnsi="Times New Roman"/>
          <w:sz w:val="28"/>
          <w:szCs w:val="28"/>
        </w:rPr>
      </w:pPr>
    </w:p>
    <w:sectPr w:rsidR="00173383" w:rsidRPr="00173383" w:rsidSect="006170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C826B0"/>
    <w:multiLevelType w:val="hybridMultilevel"/>
    <w:tmpl w:val="7AC097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B2F"/>
    <w:rsid w:val="00040B01"/>
    <w:rsid w:val="00062B2F"/>
    <w:rsid w:val="00173383"/>
    <w:rsid w:val="003375B2"/>
    <w:rsid w:val="004230A8"/>
    <w:rsid w:val="00446F4E"/>
    <w:rsid w:val="006170E8"/>
    <w:rsid w:val="00620875"/>
    <w:rsid w:val="008F5C49"/>
    <w:rsid w:val="00905BF4"/>
    <w:rsid w:val="00A35DDF"/>
    <w:rsid w:val="00C21D1F"/>
    <w:rsid w:val="00D50E21"/>
    <w:rsid w:val="00D90536"/>
    <w:rsid w:val="00DA3D0D"/>
    <w:rsid w:val="00EF45DF"/>
    <w:rsid w:val="00F224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56F11"/>
  <w15:docId w15:val="{7DC759A0-982B-4771-A2B1-07FE730C8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2B2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62B2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Cell">
    <w:name w:val="ConsPlusCell"/>
    <w:uiPriority w:val="99"/>
    <w:qFormat/>
    <w:rsid w:val="00062B2F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fontstyle01">
    <w:name w:val="fontstyle01"/>
    <w:qFormat/>
    <w:rsid w:val="00062B2F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a4">
    <w:name w:val="Нормальный (таблица)"/>
    <w:basedOn w:val="a"/>
    <w:next w:val="a"/>
    <w:uiPriority w:val="99"/>
    <w:rsid w:val="00062B2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F224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2243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789</Words>
  <Characters>4500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2023-11-07T13:45:00Z</cp:lastPrinted>
  <dcterms:created xsi:type="dcterms:W3CDTF">2023-11-07T13:46:00Z</dcterms:created>
  <dcterms:modified xsi:type="dcterms:W3CDTF">2023-11-07T13:46:00Z</dcterms:modified>
</cp:coreProperties>
</file>